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40"/>
        <w:gridCol w:w="1580"/>
        <w:gridCol w:w="1080"/>
        <w:gridCol w:w="1260"/>
        <w:gridCol w:w="2160"/>
        <w:gridCol w:w="1260"/>
        <w:gridCol w:w="345"/>
        <w:gridCol w:w="66"/>
        <w:gridCol w:w="170"/>
        <w:gridCol w:w="66"/>
        <w:gridCol w:w="170"/>
      </w:tblGrid>
      <w:tr w:rsidR="00C43642" w:rsidTr="00C43642">
        <w:trPr>
          <w:gridAfter w:val="1"/>
          <w:wAfter w:w="170" w:type="dxa"/>
        </w:trPr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3642" w:rsidRDefault="00C43642">
            <w:pPr>
              <w:spacing w:line="276" w:lineRule="auto"/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617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C43642" w:rsidRDefault="00C43642">
            <w:pPr>
              <w:spacing w:line="276" w:lineRule="auto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noProof/>
                <w:sz w:val="40"/>
              </w:rPr>
              <w:drawing>
                <wp:inline distT="0" distB="0" distL="0" distR="0">
                  <wp:extent cx="850900" cy="1031240"/>
                  <wp:effectExtent l="19050" t="0" r="6350" b="0"/>
                  <wp:docPr id="1" name="Рисунок 9" descr="герб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герб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1031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3642" w:rsidRDefault="00C43642">
            <w:pPr>
              <w:spacing w:line="276" w:lineRule="auto"/>
              <w:jc w:val="center"/>
              <w:rPr>
                <w:b/>
                <w:sz w:val="32"/>
                <w:szCs w:val="32"/>
                <w:lang w:val="en-US"/>
              </w:rPr>
            </w:pPr>
          </w:p>
        </w:tc>
      </w:tr>
      <w:tr w:rsidR="00C43642" w:rsidTr="00C43642">
        <w:trPr>
          <w:gridAfter w:val="5"/>
          <w:wAfter w:w="817" w:type="dxa"/>
        </w:trPr>
        <w:tc>
          <w:tcPr>
            <w:tcW w:w="96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43642" w:rsidRDefault="00C4364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 САВИНСКОГО  МУНИЦИПАЛЬНОГО  РАЙОНА</w:t>
            </w:r>
          </w:p>
          <w:p w:rsidR="00C43642" w:rsidRDefault="00C4364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ИВАНОВСКОЙ  ОБЛАСТИ</w:t>
            </w:r>
          </w:p>
          <w:p w:rsidR="00C43642" w:rsidRDefault="00C4364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43642" w:rsidTr="00C43642">
        <w:tc>
          <w:tcPr>
            <w:tcW w:w="100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43642" w:rsidRDefault="00C43642">
            <w:pPr>
              <w:spacing w:line="276" w:lineRule="auto"/>
              <w:ind w:left="-7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C43642" w:rsidRDefault="00C43642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3642" w:rsidRDefault="00C43642">
            <w:pPr>
              <w:spacing w:line="276" w:lineRule="auto"/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3642" w:rsidRDefault="00C43642">
            <w:pPr>
              <w:spacing w:line="276" w:lineRule="auto"/>
              <w:jc w:val="center"/>
              <w:rPr>
                <w:b/>
                <w:sz w:val="32"/>
                <w:szCs w:val="32"/>
                <w:lang w:val="en-US"/>
              </w:rPr>
            </w:pPr>
          </w:p>
        </w:tc>
      </w:tr>
      <w:tr w:rsidR="00C43642" w:rsidTr="00C43642">
        <w:trPr>
          <w:gridAfter w:val="6"/>
          <w:wAfter w:w="2077" w:type="dxa"/>
          <w:trHeight w:val="71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3642" w:rsidRDefault="00C43642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43642" w:rsidRDefault="0042633F" w:rsidP="0042633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26.0</w:t>
            </w:r>
            <w:r w:rsidR="00C43642">
              <w:rPr>
                <w:b/>
                <w:sz w:val="28"/>
                <w:szCs w:val="28"/>
              </w:rPr>
              <w:t>1.2022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3642" w:rsidRDefault="00C43642" w:rsidP="0042633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 w:rsidR="0042633F">
              <w:rPr>
                <w:b/>
                <w:sz w:val="28"/>
                <w:szCs w:val="28"/>
              </w:rPr>
              <w:t>38</w:t>
            </w:r>
            <w:r>
              <w:rPr>
                <w:b/>
                <w:sz w:val="28"/>
                <w:szCs w:val="28"/>
              </w:rPr>
              <w:t>-п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43642" w:rsidRDefault="00C43642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C43642" w:rsidTr="00C43642">
        <w:trPr>
          <w:gridAfter w:val="5"/>
          <w:wAfter w:w="817" w:type="dxa"/>
          <w:trHeight w:val="71"/>
        </w:trPr>
        <w:tc>
          <w:tcPr>
            <w:tcW w:w="96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43642" w:rsidRDefault="00C4364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пос. Савино</w:t>
            </w:r>
          </w:p>
          <w:p w:rsidR="00C43642" w:rsidRDefault="00C4364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43642" w:rsidRPr="00C43642" w:rsidRDefault="00C43642" w:rsidP="00C43642">
      <w:pPr>
        <w:jc w:val="center"/>
        <w:rPr>
          <w:b/>
          <w:sz w:val="28"/>
          <w:szCs w:val="28"/>
        </w:rPr>
      </w:pPr>
      <w:r w:rsidRPr="00C43642">
        <w:rPr>
          <w:b/>
          <w:sz w:val="28"/>
          <w:szCs w:val="28"/>
        </w:rPr>
        <w:t xml:space="preserve">О </w:t>
      </w:r>
      <w:r w:rsidR="00360394">
        <w:rPr>
          <w:b/>
          <w:sz w:val="28"/>
          <w:szCs w:val="28"/>
        </w:rPr>
        <w:t>внесении изменений в постановление администрации Савинского муниципального района от 23.03.2018г. №215-п «Об утверждении порядка расчёта, взимания и расходования родительской платы за содержание детей (присмотр и уход за детьми) в образовательных организациях Савинского муниципального района, реализующих образовательную программу дошкольного образования»</w:t>
      </w:r>
    </w:p>
    <w:p w:rsidR="00C43642" w:rsidRPr="00C43642" w:rsidRDefault="00C43642" w:rsidP="00C43642">
      <w:pPr>
        <w:jc w:val="center"/>
        <w:rPr>
          <w:b/>
          <w:sz w:val="28"/>
          <w:szCs w:val="28"/>
        </w:rPr>
      </w:pPr>
    </w:p>
    <w:p w:rsidR="00C43642" w:rsidRDefault="00C43642" w:rsidP="00C436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A2F23">
        <w:rPr>
          <w:sz w:val="28"/>
          <w:szCs w:val="28"/>
        </w:rPr>
        <w:t>целях проведения работы по исключению справок о составе семьи, в том числе внесения соответствующих изменений в нормативные правовые акты муниципального уровня</w:t>
      </w:r>
    </w:p>
    <w:p w:rsidR="009B1A6F" w:rsidRDefault="00C43642" w:rsidP="00C436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43642" w:rsidRDefault="00C43642" w:rsidP="00C43642">
      <w:pPr>
        <w:jc w:val="both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п</w:t>
      </w:r>
      <w:proofErr w:type="spellEnd"/>
      <w:proofErr w:type="gramEnd"/>
      <w:r>
        <w:rPr>
          <w:b/>
          <w:sz w:val="28"/>
          <w:szCs w:val="28"/>
        </w:rPr>
        <w:t xml:space="preserve"> о с т а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о в л я е т:</w:t>
      </w:r>
    </w:p>
    <w:p w:rsidR="00C43642" w:rsidRDefault="00C43642" w:rsidP="00C43642">
      <w:pPr>
        <w:jc w:val="both"/>
        <w:rPr>
          <w:sz w:val="28"/>
          <w:szCs w:val="28"/>
        </w:rPr>
      </w:pPr>
    </w:p>
    <w:p w:rsidR="009B1A6F" w:rsidRDefault="009B1A6F" w:rsidP="009B1A6F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 w:rsidRPr="009B1A6F">
        <w:rPr>
          <w:sz w:val="28"/>
          <w:szCs w:val="28"/>
        </w:rPr>
        <w:t xml:space="preserve">Внести в </w:t>
      </w:r>
      <w:r w:rsidR="007A2F23">
        <w:rPr>
          <w:sz w:val="28"/>
          <w:szCs w:val="28"/>
        </w:rPr>
        <w:t xml:space="preserve">приложение 1 </w:t>
      </w:r>
      <w:r w:rsidRPr="009B1A6F">
        <w:rPr>
          <w:sz w:val="28"/>
          <w:szCs w:val="28"/>
        </w:rPr>
        <w:t>постановлени</w:t>
      </w:r>
      <w:r w:rsidR="007A2F23">
        <w:rPr>
          <w:sz w:val="28"/>
          <w:szCs w:val="28"/>
        </w:rPr>
        <w:t>я</w:t>
      </w:r>
      <w:r w:rsidRPr="009B1A6F">
        <w:rPr>
          <w:sz w:val="28"/>
          <w:szCs w:val="28"/>
        </w:rPr>
        <w:t xml:space="preserve"> администрации Савинского муниципального района от 23.03.2018г. №215-п «Об утверждении порядка расчёта, взимания и расходования родительской платы за содержание детей (присмотр и уход за детьми) в образовательных организациях Савинского муниципального района, реализующих образовательную программу дошкольного образования» следующие изменения:</w:t>
      </w:r>
    </w:p>
    <w:p w:rsidR="009B1A6F" w:rsidRDefault="002E7CAA" w:rsidP="009B1A6F">
      <w:pPr>
        <w:pStyle w:val="aa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разделе</w:t>
      </w:r>
      <w:r w:rsidR="00887360">
        <w:rPr>
          <w:sz w:val="28"/>
          <w:szCs w:val="28"/>
        </w:rPr>
        <w:t xml:space="preserve"> третьем пункт 3.2. </w:t>
      </w:r>
      <w:r w:rsidR="00A409BA">
        <w:rPr>
          <w:sz w:val="28"/>
          <w:szCs w:val="28"/>
        </w:rPr>
        <w:t>изложить в следующей редакции:</w:t>
      </w:r>
    </w:p>
    <w:p w:rsidR="00A409BA" w:rsidRDefault="00A409BA" w:rsidP="00A409BA">
      <w:pPr>
        <w:pStyle w:val="aa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«Расчёт размера льготы родителю (законному представителю) осуществляется организацией ежемесячно с учётом требований раздела 2 настоящего порядка.</w:t>
      </w:r>
    </w:p>
    <w:p w:rsidR="00A409BA" w:rsidRDefault="00A409BA" w:rsidP="00A409BA">
      <w:pPr>
        <w:pStyle w:val="aa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Для предоставления льготы по  плате родителей в образовательном учреждении должны быть затребованы следующие документы:</w:t>
      </w:r>
    </w:p>
    <w:p w:rsidR="00A409BA" w:rsidRDefault="00A409BA" w:rsidP="00A409BA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льготы;</w:t>
      </w:r>
    </w:p>
    <w:p w:rsidR="00A409BA" w:rsidRDefault="00A409BA" w:rsidP="00A409BA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Сведения о составе семьи;</w:t>
      </w:r>
    </w:p>
    <w:p w:rsidR="00A409BA" w:rsidRPr="009B1A6F" w:rsidRDefault="00A409BA" w:rsidP="00A409BA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Документы, подтверждающие право на предоставление льготы</w:t>
      </w:r>
      <w:proofErr w:type="gramStart"/>
      <w:r>
        <w:rPr>
          <w:sz w:val="28"/>
          <w:szCs w:val="28"/>
        </w:rPr>
        <w:t>.»</w:t>
      </w:r>
      <w:proofErr w:type="gramEnd"/>
    </w:p>
    <w:p w:rsidR="00C43642" w:rsidRDefault="007A2F23" w:rsidP="00C43642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C43642" w:rsidRPr="00887360">
        <w:rPr>
          <w:sz w:val="28"/>
          <w:szCs w:val="28"/>
        </w:rPr>
        <w:t>азместить</w:t>
      </w:r>
      <w:proofErr w:type="gramEnd"/>
      <w:r w:rsidR="00C43642" w:rsidRPr="0088736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87360">
        <w:rPr>
          <w:sz w:val="28"/>
          <w:szCs w:val="28"/>
        </w:rPr>
        <w:t xml:space="preserve">астоящее постановление </w:t>
      </w:r>
      <w:r w:rsidR="00C43642" w:rsidRPr="00887360">
        <w:rPr>
          <w:sz w:val="28"/>
          <w:szCs w:val="28"/>
        </w:rPr>
        <w:t>на официальном сайте Савинского муниципального района.</w:t>
      </w:r>
    </w:p>
    <w:p w:rsidR="00C43642" w:rsidRPr="00AA4F6C" w:rsidRDefault="00C43642" w:rsidP="00C43642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AA4F6C">
        <w:rPr>
          <w:sz w:val="28"/>
          <w:szCs w:val="28"/>
        </w:rPr>
        <w:t>Контроль за</w:t>
      </w:r>
      <w:proofErr w:type="gramEnd"/>
      <w:r w:rsidRPr="00AA4F6C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 социальным вопросам </w:t>
      </w:r>
      <w:proofErr w:type="spellStart"/>
      <w:r w:rsidR="00AA4F6C">
        <w:rPr>
          <w:sz w:val="28"/>
          <w:szCs w:val="28"/>
        </w:rPr>
        <w:t>Желобанову</w:t>
      </w:r>
      <w:proofErr w:type="spellEnd"/>
      <w:r w:rsidR="00AA4F6C">
        <w:rPr>
          <w:sz w:val="28"/>
          <w:szCs w:val="28"/>
        </w:rPr>
        <w:t xml:space="preserve"> С.Н.</w:t>
      </w:r>
    </w:p>
    <w:p w:rsidR="00C43642" w:rsidRDefault="00C43642" w:rsidP="00C43642">
      <w:pPr>
        <w:pStyle w:val="ConsPlusNormal"/>
        <w:widowControl/>
        <w:ind w:firstLine="0"/>
        <w:rPr>
          <w:sz w:val="28"/>
          <w:szCs w:val="28"/>
        </w:rPr>
      </w:pPr>
    </w:p>
    <w:p w:rsidR="00A409BA" w:rsidRDefault="00A409BA" w:rsidP="00C43642">
      <w:pPr>
        <w:pStyle w:val="ConsPlusNormal"/>
        <w:widowControl/>
        <w:ind w:firstLine="0"/>
        <w:rPr>
          <w:sz w:val="28"/>
          <w:szCs w:val="28"/>
        </w:rPr>
      </w:pPr>
    </w:p>
    <w:p w:rsidR="00A409BA" w:rsidRPr="00A409BA" w:rsidRDefault="00A409BA" w:rsidP="00C43642">
      <w:pPr>
        <w:pStyle w:val="ConsPlusNormal"/>
        <w:widowControl/>
        <w:ind w:firstLine="0"/>
        <w:rPr>
          <w:sz w:val="28"/>
          <w:szCs w:val="28"/>
        </w:rPr>
      </w:pPr>
    </w:p>
    <w:p w:rsidR="00C43642" w:rsidRDefault="00C43642" w:rsidP="00C43642">
      <w:pPr>
        <w:pStyle w:val="ConsPlusNormal"/>
        <w:widowControl/>
        <w:ind w:firstLine="0"/>
        <w:jc w:val="right"/>
      </w:pPr>
    </w:p>
    <w:p w:rsidR="00C43642" w:rsidRDefault="00C43642" w:rsidP="00C436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Савинского </w:t>
      </w:r>
    </w:p>
    <w:p w:rsidR="00066716" w:rsidRDefault="00C43642">
      <w:r>
        <w:rPr>
          <w:b/>
          <w:sz w:val="28"/>
          <w:szCs w:val="28"/>
        </w:rPr>
        <w:t xml:space="preserve">муниципального района                      </w:t>
      </w:r>
      <w:r w:rsidR="00AA4F6C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         </w:t>
      </w:r>
      <w:r w:rsidR="001D7566">
        <w:rPr>
          <w:b/>
          <w:sz w:val="28"/>
          <w:szCs w:val="28"/>
        </w:rPr>
        <w:t xml:space="preserve">С.В. </w:t>
      </w:r>
      <w:proofErr w:type="spellStart"/>
      <w:r w:rsidR="00AA4F6C">
        <w:rPr>
          <w:b/>
          <w:sz w:val="28"/>
          <w:szCs w:val="28"/>
        </w:rPr>
        <w:t>Поварков</w:t>
      </w:r>
      <w:proofErr w:type="spellEnd"/>
    </w:p>
    <w:sectPr w:rsidR="00066716" w:rsidSect="00A409BA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D4C12"/>
    <w:multiLevelType w:val="multilevel"/>
    <w:tmpl w:val="9C06F7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571D3D6D"/>
    <w:multiLevelType w:val="hybridMultilevel"/>
    <w:tmpl w:val="AB3C93B6"/>
    <w:lvl w:ilvl="0" w:tplc="9A64950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70B066AC"/>
    <w:multiLevelType w:val="multilevel"/>
    <w:tmpl w:val="5C2807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3642"/>
    <w:rsid w:val="00066716"/>
    <w:rsid w:val="001D7566"/>
    <w:rsid w:val="001F04C8"/>
    <w:rsid w:val="002179D0"/>
    <w:rsid w:val="002E7CAA"/>
    <w:rsid w:val="00306DB5"/>
    <w:rsid w:val="00360394"/>
    <w:rsid w:val="003861CF"/>
    <w:rsid w:val="0042633F"/>
    <w:rsid w:val="00694F67"/>
    <w:rsid w:val="006A210C"/>
    <w:rsid w:val="007A2F23"/>
    <w:rsid w:val="007A5700"/>
    <w:rsid w:val="00887360"/>
    <w:rsid w:val="009B1A6F"/>
    <w:rsid w:val="00A409BA"/>
    <w:rsid w:val="00AA4F6C"/>
    <w:rsid w:val="00C4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6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306DB5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DB5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DB5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DB5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6DB5"/>
    <w:pPr>
      <w:spacing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6DB5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6DB5"/>
    <w:pPr>
      <w:outlineLvl w:val="6"/>
    </w:pPr>
    <w:rPr>
      <w:b/>
      <w:bCs/>
      <w:i/>
      <w:iCs/>
      <w:color w:val="5A5A5A" w:themeColor="text1" w:themeTint="A5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6DB5"/>
    <w:pPr>
      <w:outlineLvl w:val="7"/>
    </w:pPr>
    <w:rPr>
      <w:b/>
      <w:bCs/>
      <w:color w:val="7F7F7F" w:themeColor="text1" w:themeTint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6DB5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6DB5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306DB5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06DB5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06DB5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06DB5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306DB5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306DB5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06DB5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06DB5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306DB5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06DB5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06DB5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6DB5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306DB5"/>
    <w:rPr>
      <w:b/>
      <w:bCs/>
    </w:rPr>
  </w:style>
  <w:style w:type="character" w:styleId="a8">
    <w:name w:val="Emphasis"/>
    <w:uiPriority w:val="20"/>
    <w:qFormat/>
    <w:rsid w:val="00306DB5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306DB5"/>
  </w:style>
  <w:style w:type="paragraph" w:styleId="aa">
    <w:name w:val="List Paragraph"/>
    <w:basedOn w:val="a"/>
    <w:uiPriority w:val="34"/>
    <w:qFormat/>
    <w:rsid w:val="00306DB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06DB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06DB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06DB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06DB5"/>
    <w:rPr>
      <w:i/>
      <w:iCs/>
    </w:rPr>
  </w:style>
  <w:style w:type="character" w:styleId="ad">
    <w:name w:val="Subtle Emphasis"/>
    <w:uiPriority w:val="19"/>
    <w:qFormat/>
    <w:rsid w:val="00306DB5"/>
    <w:rPr>
      <w:i/>
      <w:iCs/>
    </w:rPr>
  </w:style>
  <w:style w:type="character" w:styleId="ae">
    <w:name w:val="Intense Emphasis"/>
    <w:uiPriority w:val="21"/>
    <w:qFormat/>
    <w:rsid w:val="00306DB5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306DB5"/>
    <w:rPr>
      <w:smallCaps/>
    </w:rPr>
  </w:style>
  <w:style w:type="character" w:styleId="af0">
    <w:name w:val="Intense Reference"/>
    <w:uiPriority w:val="32"/>
    <w:qFormat/>
    <w:rsid w:val="00306DB5"/>
    <w:rPr>
      <w:b/>
      <w:bCs/>
      <w:smallCaps/>
    </w:rPr>
  </w:style>
  <w:style w:type="character" w:styleId="af1">
    <w:name w:val="Book Title"/>
    <w:basedOn w:val="a0"/>
    <w:uiPriority w:val="33"/>
    <w:qFormat/>
    <w:rsid w:val="00306DB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06DB5"/>
    <w:pPr>
      <w:outlineLvl w:val="9"/>
    </w:pPr>
  </w:style>
  <w:style w:type="paragraph" w:customStyle="1" w:styleId="ConsPlusNormal">
    <w:name w:val="ConsPlusNormal"/>
    <w:rsid w:val="00C436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styleId="af3">
    <w:name w:val="Balloon Text"/>
    <w:basedOn w:val="a"/>
    <w:link w:val="af4"/>
    <w:uiPriority w:val="99"/>
    <w:semiHidden/>
    <w:unhideWhenUsed/>
    <w:rsid w:val="00C4364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43642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9</cp:revision>
  <dcterms:created xsi:type="dcterms:W3CDTF">2022-01-25T08:09:00Z</dcterms:created>
  <dcterms:modified xsi:type="dcterms:W3CDTF">2022-02-02T05:29:00Z</dcterms:modified>
</cp:coreProperties>
</file>